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E" w:rsidRDefault="00B255DE" w:rsidP="00B255D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雑誌『看護研究』の</w:t>
      </w:r>
      <w:r w:rsidRPr="00B255DE">
        <w:rPr>
          <w:rFonts w:ascii="HG正楷書体-PRO" w:eastAsia="HG正楷書体-PRO" w:hint="eastAsia"/>
        </w:rPr>
        <w:t>特集</w:t>
      </w:r>
      <w:r>
        <w:rPr>
          <w:rFonts w:ascii="HG正楷書体-PRO" w:eastAsia="HG正楷書体-PRO" w:hint="eastAsia"/>
        </w:rPr>
        <w:t>号：</w:t>
      </w:r>
      <w:r w:rsidRPr="00B255DE">
        <w:rPr>
          <w:rFonts w:ascii="HG正楷書体-PRO" w:eastAsia="HG正楷書体-PRO" w:hint="eastAsia"/>
        </w:rPr>
        <w:t>「看護研究と現象学的アプローチの動向」</w:t>
      </w:r>
      <w:r>
        <w:rPr>
          <w:rFonts w:ascii="HG正楷書体-PRO" w:eastAsia="HG正楷書体-PRO" w:hint="eastAsia"/>
        </w:rPr>
        <w:t>に寄稿したものに、</w:t>
      </w:r>
      <w:r w:rsidRPr="00B255DE">
        <w:rPr>
          <w:rFonts w:ascii="HG正楷書体-PRO" w:eastAsia="HG正楷書体-PRO" w:hint="eastAsia"/>
        </w:rPr>
        <w:t>当時来日</w:t>
      </w:r>
      <w:r>
        <w:rPr>
          <w:rFonts w:ascii="HG正楷書体-PRO" w:eastAsia="HG正楷書体-PRO" w:hint="eastAsia"/>
        </w:rPr>
        <w:t>中の</w:t>
      </w:r>
      <w:r w:rsidRPr="00B255DE">
        <w:rPr>
          <w:rFonts w:ascii="HG正楷書体-PRO" w:eastAsia="HG正楷書体-PRO" w:hint="eastAsia"/>
        </w:rPr>
        <w:t>Amedeo</w:t>
      </w:r>
      <w:r>
        <w:rPr>
          <w:rFonts w:ascii="HG正楷書体-PRO" w:eastAsia="HG正楷書体-PRO" w:hint="eastAsia"/>
        </w:rPr>
        <w:t xml:space="preserve"> </w:t>
      </w:r>
      <w:r w:rsidRPr="00B255DE">
        <w:rPr>
          <w:rFonts w:ascii="HG正楷書体-PRO" w:eastAsia="HG正楷書体-PRO" w:hint="eastAsia"/>
        </w:rPr>
        <w:t>Giorgi教授の講演を邦訳し紹介した</w:t>
      </w:r>
      <w:r>
        <w:rPr>
          <w:rFonts w:ascii="HG正楷書体-PRO" w:eastAsia="HG正楷書体-PRO" w:hint="eastAsia"/>
        </w:rPr>
        <w:t>以下の二編があります。どうぞ、ご参照ください。</w:t>
      </w:r>
    </w:p>
    <w:p w:rsidR="00B255DE" w:rsidRDefault="00B255DE" w:rsidP="00B255DE">
      <w:pPr>
        <w:rPr>
          <w:rFonts w:ascii="HG正楷書体-PRO" w:eastAsia="HG正楷書体-PRO"/>
        </w:rPr>
      </w:pPr>
      <w:r w:rsidRPr="00B255DE">
        <w:rPr>
          <w:rFonts w:ascii="HG正楷書体-PRO" w:eastAsia="HG正楷書体-PRO" w:hint="eastAsia"/>
        </w:rPr>
        <w:t>「看護研究への現象学的方法の適用可能性」（</w:t>
      </w:r>
      <w:r>
        <w:rPr>
          <w:rFonts w:ascii="HG正楷書体-PRO" w:eastAsia="HG正楷書体-PRO" w:hint="eastAsia"/>
        </w:rPr>
        <w:t>医学書院『看護研究』</w:t>
      </w:r>
      <w:r w:rsidRPr="00B255DE">
        <w:rPr>
          <w:rFonts w:ascii="HG正楷書体-PRO" w:eastAsia="HG正楷書体-PRO" w:hint="eastAsia"/>
        </w:rPr>
        <w:t>Vo.37,No.5）</w:t>
      </w:r>
    </w:p>
    <w:p w:rsidR="00B255DE" w:rsidRDefault="00B255DE" w:rsidP="00B255DE">
      <w:pPr>
        <w:rPr>
          <w:rFonts w:ascii="HG正楷書体-PRO" w:eastAsia="HG正楷書体-PRO" w:hint="eastAsia"/>
        </w:rPr>
      </w:pPr>
      <w:r w:rsidRPr="00B255DE">
        <w:rPr>
          <w:rFonts w:ascii="HG正楷書体-PRO" w:eastAsia="HG正楷書体-PRO" w:hint="eastAsia"/>
        </w:rPr>
        <w:t>「経験記述資料分析の実際」（</w:t>
      </w:r>
      <w:r>
        <w:rPr>
          <w:rFonts w:ascii="HG正楷書体-PRO" w:eastAsia="HG正楷書体-PRO" w:hint="eastAsia"/>
        </w:rPr>
        <w:t>医学書院『看護研究』</w:t>
      </w:r>
      <w:r w:rsidRPr="00B255DE">
        <w:rPr>
          <w:rFonts w:ascii="HG正楷書体-PRO" w:eastAsia="HG正楷書体-PRO" w:hint="eastAsia"/>
        </w:rPr>
        <w:t>Vol.37.No.7）</w:t>
      </w:r>
    </w:p>
    <w:p w:rsidR="00213C48" w:rsidRDefault="00213C48" w:rsidP="00213C48">
      <w:hyperlink r:id="rId5" w:history="1">
        <w:r>
          <w:rPr>
            <w:rStyle w:val="a5"/>
          </w:rPr>
          <w:t>http://medicalfinder.jp/toc/1681/2004/37/5</w:t>
        </w:r>
      </w:hyperlink>
    </w:p>
    <w:p w:rsidR="00213C48" w:rsidRDefault="00213C48" w:rsidP="00213C48">
      <w:hyperlink r:id="rId6" w:history="1">
        <w:r>
          <w:rPr>
            <w:rStyle w:val="a5"/>
          </w:rPr>
          <w:t>http://medicalfinder.jp/doi/abs/10.11477/mf.1681100107</w:t>
        </w:r>
      </w:hyperlink>
    </w:p>
    <w:p w:rsidR="00213C48" w:rsidRDefault="00213C48" w:rsidP="00213C48">
      <w:r>
        <w:rPr>
          <w:rFonts w:hint="eastAsia"/>
        </w:rPr>
        <w:t>および</w:t>
      </w:r>
    </w:p>
    <w:p w:rsidR="00213C48" w:rsidRDefault="00213C48" w:rsidP="00213C48">
      <w:hyperlink r:id="rId7" w:history="1">
        <w:r>
          <w:rPr>
            <w:rStyle w:val="a5"/>
          </w:rPr>
          <w:t>http://medicalfinder.jp/toc/1681/2004/37/7</w:t>
        </w:r>
      </w:hyperlink>
    </w:p>
    <w:p w:rsidR="00213C48" w:rsidRDefault="00213C48" w:rsidP="00213C48">
      <w:hyperlink r:id="rId8" w:history="1">
        <w:r>
          <w:rPr>
            <w:rStyle w:val="a5"/>
          </w:rPr>
          <w:t>http://medicalfinder.jp/doi/abs/10.11477/mf.1681100116</w:t>
        </w:r>
      </w:hyperlink>
      <w:bookmarkStart w:id="0" w:name="_GoBack"/>
      <w:bookmarkEnd w:id="0"/>
    </w:p>
    <w:sectPr w:rsidR="00213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E"/>
    <w:rsid w:val="00213C48"/>
    <w:rsid w:val="00B07780"/>
    <w:rsid w:val="00B255DE"/>
    <w:rsid w:val="00C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255DE"/>
    <w:pPr>
      <w:jc w:val="left"/>
    </w:pPr>
    <w:rPr>
      <w:rFonts w:ascii="ＭＳ ゴシック" w:eastAsia="ＭＳ ゴシック" w:hAnsi="Courier New" w:cs="Courier New"/>
      <w:w w:val="200"/>
      <w:kern w:val="16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255DE"/>
    <w:rPr>
      <w:rFonts w:ascii="ＭＳ ゴシック" w:eastAsia="ＭＳ ゴシック" w:hAnsi="Courier New" w:cs="Courier New"/>
      <w:w w:val="200"/>
      <w:kern w:val="16"/>
      <w:szCs w:val="21"/>
    </w:rPr>
  </w:style>
  <w:style w:type="character" w:styleId="a5">
    <w:name w:val="Hyperlink"/>
    <w:basedOn w:val="a0"/>
    <w:uiPriority w:val="99"/>
    <w:semiHidden/>
    <w:unhideWhenUsed/>
    <w:rsid w:val="0021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255DE"/>
    <w:pPr>
      <w:jc w:val="left"/>
    </w:pPr>
    <w:rPr>
      <w:rFonts w:ascii="ＭＳ ゴシック" w:eastAsia="ＭＳ ゴシック" w:hAnsi="Courier New" w:cs="Courier New"/>
      <w:w w:val="200"/>
      <w:kern w:val="16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255DE"/>
    <w:rPr>
      <w:rFonts w:ascii="ＭＳ ゴシック" w:eastAsia="ＭＳ ゴシック" w:hAnsi="Courier New" w:cs="Courier New"/>
      <w:w w:val="200"/>
      <w:kern w:val="16"/>
      <w:szCs w:val="21"/>
    </w:rPr>
  </w:style>
  <w:style w:type="character" w:styleId="a5">
    <w:name w:val="Hyperlink"/>
    <w:basedOn w:val="a0"/>
    <w:uiPriority w:val="99"/>
    <w:semiHidden/>
    <w:unhideWhenUsed/>
    <w:rsid w:val="0021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lfinder.jp/doi/abs/10.11477/mf.1681100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alfinder.jp/toc/1681/2004/37/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calfinder.jp/doi/abs/10.11477/mf.1681100107" TargetMode="External"/><Relationship Id="rId5" Type="http://schemas.openxmlformats.org/officeDocument/2006/relationships/hyperlink" Target="http://medicalfinder.jp/toc/1681/2004/37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Yoshida</dc:creator>
  <cp:lastModifiedBy>Akihiro Yoshida</cp:lastModifiedBy>
  <cp:revision>3</cp:revision>
  <dcterms:created xsi:type="dcterms:W3CDTF">2015-02-24T10:04:00Z</dcterms:created>
  <dcterms:modified xsi:type="dcterms:W3CDTF">2015-02-24T10:36:00Z</dcterms:modified>
</cp:coreProperties>
</file>